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8E" w:rsidRPr="004A7062" w:rsidRDefault="00E6588E">
      <w:pPr>
        <w:jc w:val="center"/>
        <w:rPr>
          <w:rFonts w:ascii="Arial" w:hAnsi="Arial" w:cs="Arial"/>
          <w:b/>
          <w:sz w:val="32"/>
          <w:szCs w:val="32"/>
        </w:rPr>
      </w:pPr>
      <w:r w:rsidRPr="004A7062">
        <w:rPr>
          <w:rFonts w:ascii="Arial" w:hAnsi="Arial" w:cs="Arial"/>
          <w:b/>
          <w:sz w:val="32"/>
          <w:szCs w:val="32"/>
        </w:rPr>
        <w:t>Dimensions d’espace publicitaire</w:t>
      </w:r>
    </w:p>
    <w:p w:rsidR="00E6588E" w:rsidRDefault="00E6588E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1"/>
        <w:gridCol w:w="27"/>
        <w:gridCol w:w="13"/>
        <w:gridCol w:w="630"/>
        <w:gridCol w:w="567"/>
        <w:gridCol w:w="7026"/>
      </w:tblGrid>
      <w:tr w:rsidR="00E23699" w:rsidTr="00E23699">
        <w:trPr>
          <w:trHeight w:val="2608"/>
        </w:trPr>
        <w:tc>
          <w:tcPr>
            <w:tcW w:w="1951" w:type="dxa"/>
            <w:gridSpan w:val="4"/>
            <w:shd w:val="clear" w:color="auto" w:fill="F79646" w:themeFill="accent6"/>
            <w:vAlign w:val="center"/>
          </w:tcPr>
          <w:p w:rsidR="00E23699" w:rsidRDefault="00E23699" w:rsidP="00C826BC">
            <w:pPr>
              <w:jc w:val="center"/>
              <w:rPr>
                <w:rFonts w:ascii="Arial" w:hAnsi="Arial" w:cs="Arial"/>
              </w:rPr>
            </w:pPr>
            <w:r w:rsidRPr="00C826BC">
              <w:rPr>
                <w:rFonts w:ascii="Arial" w:hAnsi="Arial" w:cs="Arial"/>
                <w:color w:val="FFFFFF" w:themeColor="background1"/>
              </w:rPr>
              <w:t>Pleine page</w:t>
            </w:r>
          </w:p>
        </w:tc>
        <w:tc>
          <w:tcPr>
            <w:tcW w:w="567" w:type="dxa"/>
            <w:vMerge w:val="restart"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 w:val="restart"/>
          </w:tcPr>
          <w:tbl>
            <w:tblPr>
              <w:tblW w:w="0" w:type="auto"/>
              <w:tblBorders>
                <w:insideH w:val="single" w:sz="18" w:space="0" w:color="F79646" w:themeColor="accent6"/>
                <w:insideV w:val="single" w:sz="18" w:space="0" w:color="F79646" w:themeColor="accent6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18"/>
              <w:gridCol w:w="1951"/>
              <w:gridCol w:w="1951"/>
            </w:tblGrid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Unité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Largeur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Hauteur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Pleine page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7” – 17,8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10” – 25,4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2/3 page (vertical)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 5/8” – 11,9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10” – 25,4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1/2 page (vertical)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 5/8” – 11,9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 3/8” – 17,8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1/2 page (horizontal)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7” – 17,8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 7/8”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– 12,4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1/3 page (vertical)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 1/4” – 5,9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10” – 25,4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1/3 page (carré)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 5/8” – 11,9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 7/8”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– 12,4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1/6 page (vertical)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2 1/4”</w:t>
                  </w:r>
                  <w:r>
                    <w:rPr>
                      <w:rFonts w:ascii="Arial" w:hAnsi="Arial" w:cs="Arial"/>
                    </w:rPr>
                    <w:t xml:space="preserve"> – 5,9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4 7/8” – 12,4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1/6 page (horizontal)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4 5/8”</w:t>
                  </w:r>
                  <w:r>
                    <w:rPr>
                      <w:rFonts w:ascii="Arial" w:hAnsi="Arial" w:cs="Arial"/>
                    </w:rPr>
                    <w:t xml:space="preserve"> – 11,9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2 3/8” – 6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1/12 page (carré)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 1/4” – 5,9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2 3/8” – 6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18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pouce (horizontal)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 1/4” – 5,9 cm</w:t>
                  </w:r>
                </w:p>
              </w:tc>
              <w:tc>
                <w:tcPr>
                  <w:tcW w:w="1951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1” – 2,5 cm</w:t>
                  </w:r>
                </w:p>
              </w:tc>
            </w:tr>
          </w:tbl>
          <w:p w:rsidR="00E23699" w:rsidRDefault="00E23699"/>
          <w:tbl>
            <w:tblPr>
              <w:tblW w:w="0" w:type="auto"/>
              <w:tblBorders>
                <w:insideH w:val="single" w:sz="18" w:space="0" w:color="F79646" w:themeColor="accent6"/>
                <w:insideV w:val="single" w:sz="18" w:space="0" w:color="F79646" w:themeColor="accent6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6"/>
              <w:gridCol w:w="2084"/>
              <w:gridCol w:w="2218"/>
            </w:tblGrid>
            <w:tr w:rsidR="00E23699" w:rsidTr="00946053">
              <w:trPr>
                <w:trHeight w:val="720"/>
              </w:trPr>
              <w:tc>
                <w:tcPr>
                  <w:tcW w:w="2496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Unité (à fond perdu)</w:t>
                  </w:r>
                </w:p>
              </w:tc>
              <w:tc>
                <w:tcPr>
                  <w:tcW w:w="2084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Largeur</w:t>
                  </w:r>
                </w:p>
              </w:tc>
              <w:tc>
                <w:tcPr>
                  <w:tcW w:w="2218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Hauteur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96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Double page </w:t>
                  </w:r>
                </w:p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réduit à </w:t>
                  </w:r>
                </w:p>
              </w:tc>
              <w:tc>
                <w:tcPr>
                  <w:tcW w:w="2084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16 1/2” – 41,9 cm</w:t>
                  </w:r>
                </w:p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16” – 40,6 cm</w:t>
                  </w:r>
                </w:p>
              </w:tc>
              <w:tc>
                <w:tcPr>
                  <w:tcW w:w="2218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11 3/16” </w:t>
                  </w:r>
                  <w:r>
                    <w:rPr>
                      <w:rFonts w:ascii="Arial" w:hAnsi="Arial" w:cs="Arial"/>
                    </w:rPr>
                    <w:t>– 28,4 cm</w:t>
                  </w:r>
                </w:p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10 7/8”</w:t>
                  </w:r>
                  <w:r>
                    <w:rPr>
                      <w:rFonts w:ascii="Arial" w:hAnsi="Arial" w:cs="Arial"/>
                    </w:rPr>
                    <w:t xml:space="preserve"> – 27,6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96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Pleine page</w:t>
                  </w:r>
                </w:p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réduit à </w:t>
                  </w:r>
                </w:p>
              </w:tc>
              <w:tc>
                <w:tcPr>
                  <w:tcW w:w="2084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 1/4” – 20,9 cm</w:t>
                  </w:r>
                </w:p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8” – 20,3 cm</w:t>
                  </w:r>
                </w:p>
              </w:tc>
              <w:tc>
                <w:tcPr>
                  <w:tcW w:w="2218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11 3/16” – 28,4 cm</w:t>
                  </w:r>
                </w:p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 7/8” – 27,6 cm</w:t>
                  </w:r>
                </w:p>
              </w:tc>
            </w:tr>
            <w:tr w:rsidR="00E23699" w:rsidTr="00946053">
              <w:trPr>
                <w:trHeight w:val="720"/>
              </w:trPr>
              <w:tc>
                <w:tcPr>
                  <w:tcW w:w="2496" w:type="dxa"/>
                  <w:vAlign w:val="center"/>
                </w:tcPr>
                <w:p w:rsidR="00E23699" w:rsidRDefault="00E23699" w:rsidP="0094605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½ double page </w:t>
                  </w:r>
                </w:p>
              </w:tc>
              <w:tc>
                <w:tcPr>
                  <w:tcW w:w="2084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16 1/2” – 41,9 cm</w:t>
                  </w:r>
                </w:p>
              </w:tc>
              <w:tc>
                <w:tcPr>
                  <w:tcW w:w="2218" w:type="dxa"/>
                  <w:vAlign w:val="center"/>
                </w:tcPr>
                <w:p w:rsidR="00E23699" w:rsidRDefault="00E23699" w:rsidP="00946053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 1/2” – 14 cm</w:t>
                  </w:r>
                </w:p>
              </w:tc>
            </w:tr>
          </w:tbl>
          <w:p w:rsidR="00E23699" w:rsidRDefault="00E23699">
            <w:pPr>
              <w:rPr>
                <w:rFonts w:ascii="Arial" w:hAnsi="Arial" w:cs="Arial"/>
              </w:rPr>
            </w:pPr>
          </w:p>
        </w:tc>
      </w:tr>
      <w:tr w:rsidR="00E23699" w:rsidTr="00E23699">
        <w:trPr>
          <w:trHeight w:val="357"/>
        </w:trPr>
        <w:tc>
          <w:tcPr>
            <w:tcW w:w="1951" w:type="dxa"/>
            <w:gridSpan w:val="4"/>
            <w:tcBorders>
              <w:bottom w:val="single" w:sz="18" w:space="0" w:color="FFFFFF" w:themeColor="background1"/>
            </w:tcBorders>
          </w:tcPr>
          <w:p w:rsidR="00E23699" w:rsidRDefault="00E2369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cantSplit/>
          <w:trHeight w:val="2608"/>
        </w:trPr>
        <w:tc>
          <w:tcPr>
            <w:tcW w:w="1281" w:type="dxa"/>
            <w:tcBorders>
              <w:top w:val="single" w:sz="18" w:space="0" w:color="FFFFFF" w:themeColor="background1"/>
              <w:right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Pr="0011499C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2/3 page</w:t>
            </w:r>
          </w:p>
        </w:tc>
        <w:tc>
          <w:tcPr>
            <w:tcW w:w="670" w:type="dxa"/>
            <w:gridSpan w:val="3"/>
            <w:tcBorders>
              <w:top w:val="single" w:sz="18" w:space="0" w:color="FFFFFF" w:themeColor="background1"/>
              <w:left w:val="single" w:sz="18" w:space="0" w:color="FFFFFF" w:themeColor="background1"/>
            </w:tcBorders>
            <w:shd w:val="clear" w:color="auto" w:fill="F79646" w:themeFill="accent6"/>
            <w:textDirection w:val="btLr"/>
            <w:vAlign w:val="center"/>
          </w:tcPr>
          <w:p w:rsidR="00E23699" w:rsidRPr="0011499C" w:rsidRDefault="00E23699" w:rsidP="003A7C9F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1/3 page vertical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E23699">
        <w:trPr>
          <w:trHeight w:val="357"/>
        </w:trPr>
        <w:tc>
          <w:tcPr>
            <w:tcW w:w="1951" w:type="dxa"/>
            <w:gridSpan w:val="4"/>
          </w:tcPr>
          <w:p w:rsidR="00E23699" w:rsidRDefault="00E2369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cantSplit/>
          <w:trHeight w:val="1308"/>
        </w:trPr>
        <w:tc>
          <w:tcPr>
            <w:tcW w:w="1308" w:type="dxa"/>
            <w:gridSpan w:val="2"/>
            <w:tcBorders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1/3 page</w:t>
            </w:r>
          </w:p>
          <w:p w:rsidR="00E23699" w:rsidRPr="009B540C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9B540C">
              <w:rPr>
                <w:rFonts w:ascii="Arial" w:hAnsi="Arial" w:cs="Arial"/>
                <w:color w:val="FFFFFF" w:themeColor="background1"/>
              </w:rPr>
              <w:t>horizontal</w:t>
            </w:r>
          </w:p>
        </w:tc>
        <w:tc>
          <w:tcPr>
            <w:tcW w:w="643" w:type="dxa"/>
            <w:gridSpan w:val="2"/>
            <w:tcBorders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F79646" w:themeFill="accent6"/>
            <w:textDirection w:val="btLr"/>
            <w:vAlign w:val="center"/>
          </w:tcPr>
          <w:p w:rsidR="00E23699" w:rsidRDefault="00E23699" w:rsidP="009B540C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B540C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1/6 page</w:t>
            </w:r>
          </w:p>
          <w:p w:rsidR="00E23699" w:rsidRPr="009B540C" w:rsidRDefault="00E23699" w:rsidP="009B540C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vertical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trHeight w:val="1260"/>
        </w:trPr>
        <w:tc>
          <w:tcPr>
            <w:tcW w:w="1951" w:type="dxa"/>
            <w:gridSpan w:val="4"/>
            <w:tcBorders>
              <w:top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½ page</w:t>
            </w:r>
          </w:p>
          <w:p w:rsidR="00E23699" w:rsidRPr="0011499C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horizontal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E23699">
        <w:trPr>
          <w:trHeight w:val="357"/>
        </w:trPr>
        <w:tc>
          <w:tcPr>
            <w:tcW w:w="1951" w:type="dxa"/>
            <w:gridSpan w:val="4"/>
          </w:tcPr>
          <w:p w:rsidR="00E23699" w:rsidRDefault="00E2369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trHeight w:val="475"/>
        </w:trPr>
        <w:tc>
          <w:tcPr>
            <w:tcW w:w="1321" w:type="dxa"/>
            <w:gridSpan w:val="3"/>
            <w:vMerge w:val="restart"/>
            <w:tcBorders>
              <w:right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½ page</w:t>
            </w:r>
          </w:p>
          <w:p w:rsidR="00E23699" w:rsidRPr="00E23699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vertical</w:t>
            </w:r>
          </w:p>
        </w:tc>
        <w:tc>
          <w:tcPr>
            <w:tcW w:w="630" w:type="dxa"/>
            <w:tcBorders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Pr="00E23699" w:rsidRDefault="00E23699" w:rsidP="003A7C9F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1/12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411823">
        <w:trPr>
          <w:trHeight w:val="343"/>
        </w:trPr>
        <w:tc>
          <w:tcPr>
            <w:tcW w:w="1321" w:type="dxa"/>
            <w:gridSpan w:val="3"/>
            <w:vMerge/>
            <w:tcBorders>
              <w:right w:val="single" w:sz="18" w:space="0" w:color="FFFFFF" w:themeColor="background1"/>
            </w:tcBorders>
            <w:shd w:val="clear" w:color="auto" w:fill="F79646" w:themeFill="accent6"/>
          </w:tcPr>
          <w:p w:rsidR="00E23699" w:rsidRPr="00E23699" w:rsidRDefault="00E23699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63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Pr="00E23699" w:rsidRDefault="00E23699" w:rsidP="00411823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E23699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2,5 cm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E23699">
        <w:trPr>
          <w:trHeight w:val="330"/>
        </w:trPr>
        <w:tc>
          <w:tcPr>
            <w:tcW w:w="1321" w:type="dxa"/>
            <w:gridSpan w:val="3"/>
            <w:vMerge/>
            <w:tcBorders>
              <w:right w:val="single" w:sz="18" w:space="0" w:color="FFFFFF" w:themeColor="background1"/>
            </w:tcBorders>
            <w:shd w:val="clear" w:color="auto" w:fill="F79646" w:themeFill="accent6"/>
          </w:tcPr>
          <w:p w:rsidR="00E23699" w:rsidRPr="00E23699" w:rsidRDefault="00E23699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63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F79646" w:themeFill="accent6"/>
          </w:tcPr>
          <w:p w:rsidR="00E23699" w:rsidRPr="00E23699" w:rsidRDefault="00E23699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trHeight w:val="727"/>
        </w:trPr>
        <w:tc>
          <w:tcPr>
            <w:tcW w:w="1321" w:type="dxa"/>
            <w:gridSpan w:val="3"/>
            <w:vMerge/>
            <w:tcBorders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79646" w:themeFill="accent6"/>
          </w:tcPr>
          <w:p w:rsidR="00E23699" w:rsidRPr="00E23699" w:rsidRDefault="00E23699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630" w:type="dxa"/>
            <w:vMerge w:val="restart"/>
            <w:tcBorders>
              <w:top w:val="single" w:sz="18" w:space="0" w:color="FFFFFF" w:themeColor="background1"/>
              <w:left w:val="single" w:sz="18" w:space="0" w:color="FFFFFF" w:themeColor="background1"/>
            </w:tcBorders>
            <w:shd w:val="clear" w:color="auto" w:fill="F79646" w:themeFill="accent6"/>
            <w:textDirection w:val="btLr"/>
            <w:vAlign w:val="center"/>
          </w:tcPr>
          <w:p w:rsidR="00E23699" w:rsidRPr="003A7C9F" w:rsidRDefault="003A7C9F" w:rsidP="003A7C9F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1/6 page</w:t>
            </w: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  <w:tr w:rsidR="00E23699" w:rsidTr="003A7C9F">
        <w:trPr>
          <w:trHeight w:val="674"/>
        </w:trPr>
        <w:tc>
          <w:tcPr>
            <w:tcW w:w="1321" w:type="dxa"/>
            <w:gridSpan w:val="3"/>
            <w:tcBorders>
              <w:top w:val="single" w:sz="18" w:space="0" w:color="FFFFFF" w:themeColor="background1"/>
              <w:right w:val="single" w:sz="18" w:space="0" w:color="FFFFFF" w:themeColor="background1"/>
            </w:tcBorders>
            <w:shd w:val="clear" w:color="auto" w:fill="F79646" w:themeFill="accent6"/>
            <w:vAlign w:val="center"/>
          </w:tcPr>
          <w:p w:rsidR="00E23699" w:rsidRDefault="003A7C9F" w:rsidP="003A7C9F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1/6 page</w:t>
            </w:r>
          </w:p>
          <w:p w:rsidR="003A7C9F" w:rsidRPr="003A7C9F" w:rsidRDefault="003A7C9F" w:rsidP="003A7C9F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horizontal</w:t>
            </w:r>
          </w:p>
        </w:tc>
        <w:tc>
          <w:tcPr>
            <w:tcW w:w="630" w:type="dxa"/>
            <w:vMerge/>
            <w:tcBorders>
              <w:left w:val="single" w:sz="18" w:space="0" w:color="FFFFFF" w:themeColor="background1"/>
            </w:tcBorders>
            <w:shd w:val="clear" w:color="auto" w:fill="F79646" w:themeFill="accent6"/>
          </w:tcPr>
          <w:p w:rsidR="00E23699" w:rsidRPr="00E23699" w:rsidRDefault="00E23699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567" w:type="dxa"/>
            <w:vMerge/>
          </w:tcPr>
          <w:p w:rsidR="00E23699" w:rsidRDefault="00E23699" w:rsidP="0063600A">
            <w:pPr>
              <w:tabs>
                <w:tab w:val="left" w:pos="308"/>
              </w:tabs>
              <w:rPr>
                <w:rFonts w:ascii="Arial" w:hAnsi="Arial" w:cs="Arial"/>
              </w:rPr>
            </w:pPr>
          </w:p>
        </w:tc>
        <w:tc>
          <w:tcPr>
            <w:tcW w:w="7026" w:type="dxa"/>
            <w:vMerge/>
          </w:tcPr>
          <w:p w:rsidR="00E23699" w:rsidRDefault="00E23699" w:rsidP="00946053">
            <w:pPr>
              <w:rPr>
                <w:rFonts w:ascii="Arial" w:hAnsi="Arial" w:cs="Arial"/>
                <w:b/>
              </w:rPr>
            </w:pPr>
          </w:p>
        </w:tc>
      </w:tr>
    </w:tbl>
    <w:p w:rsidR="00E6588E" w:rsidRDefault="00E6588E">
      <w:pPr>
        <w:rPr>
          <w:rFonts w:ascii="Arial" w:hAnsi="Arial" w:cs="Arial"/>
        </w:rPr>
      </w:pPr>
    </w:p>
    <w:p w:rsidR="00E6588E" w:rsidRDefault="00E6588E">
      <w:bookmarkStart w:id="0" w:name="_GoBack"/>
      <w:bookmarkEnd w:id="0"/>
    </w:p>
    <w:sectPr w:rsidR="00E6588E" w:rsidSect="00101DE5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C9"/>
    <w:rsid w:val="00101DE5"/>
    <w:rsid w:val="0011499C"/>
    <w:rsid w:val="001303E3"/>
    <w:rsid w:val="00303FEF"/>
    <w:rsid w:val="003A7C9F"/>
    <w:rsid w:val="00411823"/>
    <w:rsid w:val="00460E87"/>
    <w:rsid w:val="004A7062"/>
    <w:rsid w:val="00525259"/>
    <w:rsid w:val="005531C9"/>
    <w:rsid w:val="0059523D"/>
    <w:rsid w:val="005D3E0A"/>
    <w:rsid w:val="0063600A"/>
    <w:rsid w:val="006B6AE7"/>
    <w:rsid w:val="0074729F"/>
    <w:rsid w:val="00753344"/>
    <w:rsid w:val="00785B7B"/>
    <w:rsid w:val="0081163F"/>
    <w:rsid w:val="0096746A"/>
    <w:rsid w:val="009B37F1"/>
    <w:rsid w:val="009B540C"/>
    <w:rsid w:val="00C64241"/>
    <w:rsid w:val="00C826BC"/>
    <w:rsid w:val="00CC6387"/>
    <w:rsid w:val="00E23699"/>
    <w:rsid w:val="00E6588E"/>
    <w:rsid w:val="00E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DE5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252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25259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636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DE5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252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25259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636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Display Space Advertising Dimensions</vt:lpstr>
    </vt:vector>
  </TitlesOfParts>
  <Company>Orignal traductions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Display Space Advertising Dimensions</dc:title>
  <dc:creator>CM</dc:creator>
  <cp:lastModifiedBy>Michèle Simond</cp:lastModifiedBy>
  <cp:revision>14</cp:revision>
  <dcterms:created xsi:type="dcterms:W3CDTF">2010-11-30T16:46:00Z</dcterms:created>
  <dcterms:modified xsi:type="dcterms:W3CDTF">2010-12-01T13:53:00Z</dcterms:modified>
</cp:coreProperties>
</file>